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871a3799e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5ab30526e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Adamdell,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b376550804ec6" /><Relationship Type="http://schemas.openxmlformats.org/officeDocument/2006/relationships/numbering" Target="/word/numbering.xml" Id="R57eb527404ce4023" /><Relationship Type="http://schemas.openxmlformats.org/officeDocument/2006/relationships/settings" Target="/word/settings.xml" Id="R0bc6c3bf36e7457a" /><Relationship Type="http://schemas.openxmlformats.org/officeDocument/2006/relationships/image" Target="/word/media/be183641-f891-4c89-89ab-382ee0cc0ba0.png" Id="R71a5ab30526e4e99" /></Relationships>
</file>