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58caa29d3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96751c1ae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Adaven,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5e6fde86c4d01" /><Relationship Type="http://schemas.openxmlformats.org/officeDocument/2006/relationships/numbering" Target="/word/numbering.xml" Id="Rd33f491c86b34b7a" /><Relationship Type="http://schemas.openxmlformats.org/officeDocument/2006/relationships/settings" Target="/word/settings.xml" Id="R3dd82a42875c4a02" /><Relationship Type="http://schemas.openxmlformats.org/officeDocument/2006/relationships/image" Target="/word/media/3126ab1e-0937-4a46-8bd6-e9be54b47ddb.png" Id="R07496751c1ae439d" /></Relationships>
</file>