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cd6fd5234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2783baf1d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Adeline,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9821282eb4db9" /><Relationship Type="http://schemas.openxmlformats.org/officeDocument/2006/relationships/numbering" Target="/word/numbering.xml" Id="Re40f9cfcd15f413a" /><Relationship Type="http://schemas.openxmlformats.org/officeDocument/2006/relationships/settings" Target="/word/settings.xml" Id="Rf5319a2a014c4a8d" /><Relationship Type="http://schemas.openxmlformats.org/officeDocument/2006/relationships/image" Target="/word/media/a5ad52d0-3d83-4c4b-835a-7e7c1fbf47cb.png" Id="R6c32783baf1d4b31" /></Relationships>
</file>