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4458d8529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e5135697e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Adirondack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504ed34334ae3" /><Relationship Type="http://schemas.openxmlformats.org/officeDocument/2006/relationships/numbering" Target="/word/numbering.xml" Id="R1a798e8ef64f47a3" /><Relationship Type="http://schemas.openxmlformats.org/officeDocument/2006/relationships/settings" Target="/word/settings.xml" Id="R2159796846f24040" /><Relationship Type="http://schemas.openxmlformats.org/officeDocument/2006/relationships/image" Target="/word/media/44ef3d9c-ca37-4656-9cd4-d87e592b64fe.png" Id="Rcd1e5135697e4940" /></Relationships>
</file>