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aacb69d9f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e0d255ae2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f585875364fb7" /><Relationship Type="http://schemas.openxmlformats.org/officeDocument/2006/relationships/numbering" Target="/word/numbering.xml" Id="R1d7bfadf86944ad2" /><Relationship Type="http://schemas.openxmlformats.org/officeDocument/2006/relationships/settings" Target="/word/settings.xml" Id="Refc9d0e580734d66" /><Relationship Type="http://schemas.openxmlformats.org/officeDocument/2006/relationships/image" Target="/word/media/2c0c8df0-2b59-4d02-bbab-954c76aa5602.png" Id="R28ce0d255ae24e4d" /></Relationships>
</file>