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dbcb5344d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be80fd4c1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Agner,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f6ca0dbc143cc" /><Relationship Type="http://schemas.openxmlformats.org/officeDocument/2006/relationships/numbering" Target="/word/numbering.xml" Id="R54f932d3ee8a4d67" /><Relationship Type="http://schemas.openxmlformats.org/officeDocument/2006/relationships/settings" Target="/word/settings.xml" Id="R0f0bc68b2cf349ff" /><Relationship Type="http://schemas.openxmlformats.org/officeDocument/2006/relationships/image" Target="/word/media/d364e5b9-ea2b-4656-b1e2-0aff0095fcd9.png" Id="R9aabe80fd4c1435f" /></Relationships>
</file>