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99e50af65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76f309f11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Agricola,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a7b3f99c94c61" /><Relationship Type="http://schemas.openxmlformats.org/officeDocument/2006/relationships/numbering" Target="/word/numbering.xml" Id="R059d41f4a65e4ddc" /><Relationship Type="http://schemas.openxmlformats.org/officeDocument/2006/relationships/settings" Target="/word/settings.xml" Id="R8e45ac35c8d64831" /><Relationship Type="http://schemas.openxmlformats.org/officeDocument/2006/relationships/image" Target="/word/media/d7959aaa-d6b3-4f34-965a-2136a91acf8c.png" Id="Rf9776f309f114e8f" /></Relationships>
</file>