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63a07fd06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fc071cefc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Airydale,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1e9b69cff4007" /><Relationship Type="http://schemas.openxmlformats.org/officeDocument/2006/relationships/numbering" Target="/word/numbering.xml" Id="R0b422534353c43a8" /><Relationship Type="http://schemas.openxmlformats.org/officeDocument/2006/relationships/settings" Target="/word/settings.xml" Id="Rf7b7f17ee10640d2" /><Relationship Type="http://schemas.openxmlformats.org/officeDocument/2006/relationships/image" Target="/word/media/528bcba4-cf5c-49b1-9bfa-9291fc551991.png" Id="R0effc071cefc4beb" /></Relationships>
</file>