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26b99e2d9044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5ab764a6054d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Akinsville,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7233bbabec4b53" /><Relationship Type="http://schemas.openxmlformats.org/officeDocument/2006/relationships/numbering" Target="/word/numbering.xml" Id="R26425c3a259b4d9b" /><Relationship Type="http://schemas.openxmlformats.org/officeDocument/2006/relationships/settings" Target="/word/settings.xml" Id="R27386bdeca5b4a44" /><Relationship Type="http://schemas.openxmlformats.org/officeDocument/2006/relationships/image" Target="/word/media/3a22dea1-00ca-4e2b-9161-3ef65d51945f.png" Id="Red5ab764a6054ddc" /></Relationships>
</file>