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adb7b8df3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16dbce1ad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Alabam,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2afa8e3b04231" /><Relationship Type="http://schemas.openxmlformats.org/officeDocument/2006/relationships/numbering" Target="/word/numbering.xml" Id="R1f78d92922a7483e" /><Relationship Type="http://schemas.openxmlformats.org/officeDocument/2006/relationships/settings" Target="/word/settings.xml" Id="Reb4209a9f5104710" /><Relationship Type="http://schemas.openxmlformats.org/officeDocument/2006/relationships/image" Target="/word/media/cdd4219f-6e23-454f-a97c-4ce4e8728c37.png" Id="R40e16dbce1ad4a11" /></Relationships>
</file>