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9bfe38fbe4e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0de2b2d89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390715e5d4a8f" /><Relationship Type="http://schemas.openxmlformats.org/officeDocument/2006/relationships/numbering" Target="/word/numbering.xml" Id="Ra378cba8939e45a5" /><Relationship Type="http://schemas.openxmlformats.org/officeDocument/2006/relationships/settings" Target="/word/settings.xml" Id="R2d50fd0961bb4f74" /><Relationship Type="http://schemas.openxmlformats.org/officeDocument/2006/relationships/image" Target="/word/media/c4cc599f-fcd5-499d-b5e2-4ae8c5ea1c28.png" Id="R3400de2b2d894973" /></Relationships>
</file>