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ca754914c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e45f234ea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4c8032425437c" /><Relationship Type="http://schemas.openxmlformats.org/officeDocument/2006/relationships/numbering" Target="/word/numbering.xml" Id="R2cddf87526f54974" /><Relationship Type="http://schemas.openxmlformats.org/officeDocument/2006/relationships/settings" Target="/word/settings.xml" Id="R8cb0892940424357" /><Relationship Type="http://schemas.openxmlformats.org/officeDocument/2006/relationships/image" Target="/word/media/63bb48b2-5d42-41f7-a223-248bb5c1015e.png" Id="R7bbe45f234ea49cf" /></Relationships>
</file>