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4a107e5cd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429339766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Alburg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2d3c721bb4f26" /><Relationship Type="http://schemas.openxmlformats.org/officeDocument/2006/relationships/numbering" Target="/word/numbering.xml" Id="R197d2d06e7e646ac" /><Relationship Type="http://schemas.openxmlformats.org/officeDocument/2006/relationships/settings" Target="/word/settings.xml" Id="R7848e7e2a0a94780" /><Relationship Type="http://schemas.openxmlformats.org/officeDocument/2006/relationships/image" Target="/word/media/ca44f760-12e6-45e7-84d5-60f2ea401933.png" Id="Rfe44293397664703" /></Relationships>
</file>