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bd4bd4f6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d6c7f680d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Park,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029fcc6344973" /><Relationship Type="http://schemas.openxmlformats.org/officeDocument/2006/relationships/numbering" Target="/word/numbering.xml" Id="R5669ea892a084687" /><Relationship Type="http://schemas.openxmlformats.org/officeDocument/2006/relationships/settings" Target="/word/settings.xml" Id="Re7925471a20941c0" /><Relationship Type="http://schemas.openxmlformats.org/officeDocument/2006/relationships/image" Target="/word/media/649a5f94-35dc-40f2-b5e0-707bb8e19bf9.png" Id="Re1ed6c7f680d467c" /></Relationships>
</file>