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9f344c9a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0f603228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a80a976d74f84" /><Relationship Type="http://schemas.openxmlformats.org/officeDocument/2006/relationships/numbering" Target="/word/numbering.xml" Id="R9fb41d5a10674bdc" /><Relationship Type="http://schemas.openxmlformats.org/officeDocument/2006/relationships/settings" Target="/word/settings.xml" Id="R290e202e2332483a" /><Relationship Type="http://schemas.openxmlformats.org/officeDocument/2006/relationships/image" Target="/word/media/ea1b320d-26f6-46ec-b9e9-4450a2caaacc.png" Id="Ra370f60322804997" /></Relationships>
</file>