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401be86f3c45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96ff4c1eef4d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Alderbrook,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07508d015c4083" /><Relationship Type="http://schemas.openxmlformats.org/officeDocument/2006/relationships/numbering" Target="/word/numbering.xml" Id="R12bac19f13ab4e7f" /><Relationship Type="http://schemas.openxmlformats.org/officeDocument/2006/relationships/settings" Target="/word/settings.xml" Id="R84a6d975d11e4ce5" /><Relationship Type="http://schemas.openxmlformats.org/officeDocument/2006/relationships/image" Target="/word/media/0dd6f6a0-762a-402d-b5a3-53622e0c157e.png" Id="R2296ff4c1eef4dbb" /></Relationships>
</file>