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2c2016e62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c5a89ece9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Aldercroft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e9853097e495d" /><Relationship Type="http://schemas.openxmlformats.org/officeDocument/2006/relationships/numbering" Target="/word/numbering.xml" Id="R79d4c5362873477c" /><Relationship Type="http://schemas.openxmlformats.org/officeDocument/2006/relationships/settings" Target="/word/settings.xml" Id="R718a52f82a4c4f52" /><Relationship Type="http://schemas.openxmlformats.org/officeDocument/2006/relationships/image" Target="/word/media/03e37159-d074-4d2f-b77c-d8a7e9d76933.png" Id="Rcf3c5a89ece9427f" /></Relationships>
</file>