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1c6fdb828940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e6a5d435f745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Alderdale,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bb12322c314bde" /><Relationship Type="http://schemas.openxmlformats.org/officeDocument/2006/relationships/numbering" Target="/word/numbering.xml" Id="Rd3fb424fde1b47fa" /><Relationship Type="http://schemas.openxmlformats.org/officeDocument/2006/relationships/settings" Target="/word/settings.xml" Id="R41b7a16e80f6418d" /><Relationship Type="http://schemas.openxmlformats.org/officeDocument/2006/relationships/image" Target="/word/media/c9319fa3-a283-46d4-a85c-ddf4cdf9a04d.png" Id="Rc9e6a5d435f745ec" /></Relationships>
</file>