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f9fe9089f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17f0518e7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Alewife,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194d20ead4025" /><Relationship Type="http://schemas.openxmlformats.org/officeDocument/2006/relationships/numbering" Target="/word/numbering.xml" Id="Rb7eea32d5d844140" /><Relationship Type="http://schemas.openxmlformats.org/officeDocument/2006/relationships/settings" Target="/word/settings.xml" Id="Raeef626ab37a46d6" /><Relationship Type="http://schemas.openxmlformats.org/officeDocument/2006/relationships/image" Target="/word/media/344c1651-2560-4088-96c4-ea6dc93277e5.png" Id="R1e717f0518e74920" /></Relationships>
</file>