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0df7e9844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904a34525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Alki,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8e269c5ab4996" /><Relationship Type="http://schemas.openxmlformats.org/officeDocument/2006/relationships/numbering" Target="/word/numbering.xml" Id="R63830828f0e94d81" /><Relationship Type="http://schemas.openxmlformats.org/officeDocument/2006/relationships/settings" Target="/word/settings.xml" Id="R2cf102b48d4a4097" /><Relationship Type="http://schemas.openxmlformats.org/officeDocument/2006/relationships/image" Target="/word/media/e7590df2-5ee5-4214-9d81-894d15e830e7.png" Id="Rc2a904a345254a7b" /></Relationships>
</file>