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e6c2c13f7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965e626b0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Alleghany,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5b4344bb14ca0" /><Relationship Type="http://schemas.openxmlformats.org/officeDocument/2006/relationships/numbering" Target="/word/numbering.xml" Id="Rcec87394eff34985" /><Relationship Type="http://schemas.openxmlformats.org/officeDocument/2006/relationships/settings" Target="/word/settings.xml" Id="Ra47db2d3269e4da7" /><Relationship Type="http://schemas.openxmlformats.org/officeDocument/2006/relationships/image" Target="/word/media/f40f3976-db82-47fc-98b5-cba994ca18ae.png" Id="R8ee965e626b04448" /></Relationships>
</file>