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41c0175d2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639c7f34b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Allis Hollow,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7bc85cb624d35" /><Relationship Type="http://schemas.openxmlformats.org/officeDocument/2006/relationships/numbering" Target="/word/numbering.xml" Id="R005a42c526b84e99" /><Relationship Type="http://schemas.openxmlformats.org/officeDocument/2006/relationships/settings" Target="/word/settings.xml" Id="R783a5307fb654b85" /><Relationship Type="http://schemas.openxmlformats.org/officeDocument/2006/relationships/image" Target="/word/media/3b44bd77-4123-4dd0-9df6-388edf09da80.png" Id="R484639c7f34b4174" /></Relationships>
</file>