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f00faacea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5e577320a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c75e3eddf48fe" /><Relationship Type="http://schemas.openxmlformats.org/officeDocument/2006/relationships/numbering" Target="/word/numbering.xml" Id="R7893a6149c6649da" /><Relationship Type="http://schemas.openxmlformats.org/officeDocument/2006/relationships/settings" Target="/word/settings.xml" Id="Rfd8ceb07486346fd" /><Relationship Type="http://schemas.openxmlformats.org/officeDocument/2006/relationships/image" Target="/word/media/e2b02bbd-ab56-4ed1-9eca-412c3d08d97b.png" Id="Rd2a5e577320a4729" /></Relationships>
</file>