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99418a4aa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264dda9d2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Allyn,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af0a4294e4f19" /><Relationship Type="http://schemas.openxmlformats.org/officeDocument/2006/relationships/numbering" Target="/word/numbering.xml" Id="R2cd4bf9d951c4942" /><Relationship Type="http://schemas.openxmlformats.org/officeDocument/2006/relationships/settings" Target="/word/settings.xml" Id="R2d3b050b4a5a4fc9" /><Relationship Type="http://schemas.openxmlformats.org/officeDocument/2006/relationships/image" Target="/word/media/7941ab61-4e8d-4b73-84b3-a069cac58f13.png" Id="Rb76264dda9d240c7" /></Relationships>
</file>