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b85b9e4c5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1070991ff4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Almy,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a2c187d7345ab" /><Relationship Type="http://schemas.openxmlformats.org/officeDocument/2006/relationships/numbering" Target="/word/numbering.xml" Id="R06f59807a3be43e7" /><Relationship Type="http://schemas.openxmlformats.org/officeDocument/2006/relationships/settings" Target="/word/settings.xml" Id="R99ced6b53b7d4e36" /><Relationship Type="http://schemas.openxmlformats.org/officeDocument/2006/relationships/image" Target="/word/media/06ebdcfa-af4a-45f7-994e-23996d0b601c.png" Id="Rac1070991ff444f8" /></Relationships>
</file>