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2de6b1a4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62fa81d12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Alna,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5f9b4745a4311" /><Relationship Type="http://schemas.openxmlformats.org/officeDocument/2006/relationships/numbering" Target="/word/numbering.xml" Id="Raf415e600502471f" /><Relationship Type="http://schemas.openxmlformats.org/officeDocument/2006/relationships/settings" Target="/word/settings.xml" Id="R58a6fa29be8d4b89" /><Relationship Type="http://schemas.openxmlformats.org/officeDocument/2006/relationships/image" Target="/word/media/c2c90e86-94e2-47c4-aa6b-c0393f6cfa14.png" Id="Rc7962fa81d124b61" /></Relationships>
</file>