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73bdbd25f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b7ad7c3c2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Alondra Park,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85c4edbd1427f" /><Relationship Type="http://schemas.openxmlformats.org/officeDocument/2006/relationships/numbering" Target="/word/numbering.xml" Id="R16bbc5da3bbc4fb1" /><Relationship Type="http://schemas.openxmlformats.org/officeDocument/2006/relationships/settings" Target="/word/settings.xml" Id="R8980b0ee924c4723" /><Relationship Type="http://schemas.openxmlformats.org/officeDocument/2006/relationships/image" Target="/word/media/fcf735a7-9fbc-429b-89d2-0662e3e3d3f2.png" Id="Rc51b7ad7c3c2495c" /></Relationships>
</file>