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a92436185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334005255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Aloquin,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b20c7760e40e6" /><Relationship Type="http://schemas.openxmlformats.org/officeDocument/2006/relationships/numbering" Target="/word/numbering.xml" Id="R8767884a2eb74a23" /><Relationship Type="http://schemas.openxmlformats.org/officeDocument/2006/relationships/settings" Target="/word/settings.xml" Id="R36614a9cb77747b7" /><Relationship Type="http://schemas.openxmlformats.org/officeDocument/2006/relationships/image" Target="/word/media/69afc82c-2a83-47f6-99ef-571a39ef55b9.png" Id="R7483340052554a03" /></Relationships>
</file>