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567df77eb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bb232936d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Alpaugh,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b7f0c7a9f4e9f" /><Relationship Type="http://schemas.openxmlformats.org/officeDocument/2006/relationships/numbering" Target="/word/numbering.xml" Id="R7caae8b99bc644d8" /><Relationship Type="http://schemas.openxmlformats.org/officeDocument/2006/relationships/settings" Target="/word/settings.xml" Id="Raf1e4fd9f1e34120" /><Relationship Type="http://schemas.openxmlformats.org/officeDocument/2006/relationships/image" Target="/word/media/2f23ad20-e58c-4d87-90d4-5b988dac6ea0.png" Id="R20dbb232936d404d" /></Relationships>
</file>