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79f2df6cd143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d836fd96d445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Amberly,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64cffaeeaf4933" /><Relationship Type="http://schemas.openxmlformats.org/officeDocument/2006/relationships/numbering" Target="/word/numbering.xml" Id="R15d46bd9ecc54232" /><Relationship Type="http://schemas.openxmlformats.org/officeDocument/2006/relationships/settings" Target="/word/settings.xml" Id="R206bf70e34194ea8" /><Relationship Type="http://schemas.openxmlformats.org/officeDocument/2006/relationships/image" Target="/word/media/70b70b83-1f1d-44f4-a598-e3224031fcc9.png" Id="Rf3d836fd96d44569" /></Relationships>
</file>