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c2464aef9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b32867b16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Ameera,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6cdb110a64fc2" /><Relationship Type="http://schemas.openxmlformats.org/officeDocument/2006/relationships/numbering" Target="/word/numbering.xml" Id="R2ecf17dd42f5415b" /><Relationship Type="http://schemas.openxmlformats.org/officeDocument/2006/relationships/settings" Target="/word/settings.xml" Id="R200d890e58f04062" /><Relationship Type="http://schemas.openxmlformats.org/officeDocument/2006/relationships/image" Target="/word/media/331ee65d-05c3-4864-a169-f436aba9f733.png" Id="R6a3b32867b164111" /></Relationships>
</file>