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8aefc967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9cce799df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047d60e17489c" /><Relationship Type="http://schemas.openxmlformats.org/officeDocument/2006/relationships/numbering" Target="/word/numbering.xml" Id="R0640a9ec42ef4ab9" /><Relationship Type="http://schemas.openxmlformats.org/officeDocument/2006/relationships/settings" Target="/word/settings.xml" Id="Rbf8f862ec6ff4ac5" /><Relationship Type="http://schemas.openxmlformats.org/officeDocument/2006/relationships/image" Target="/word/media/90208000-2fe3-4e70-b2e9-0a7445d492b2.png" Id="R86c9cce799df4ce6" /></Relationships>
</file>