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7ae964ed0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fc4c769f0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Amith Addition,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79443aa745d7" /><Relationship Type="http://schemas.openxmlformats.org/officeDocument/2006/relationships/numbering" Target="/word/numbering.xml" Id="R333d169121154582" /><Relationship Type="http://schemas.openxmlformats.org/officeDocument/2006/relationships/settings" Target="/word/settings.xml" Id="Rc2f8125443fc4e46" /><Relationship Type="http://schemas.openxmlformats.org/officeDocument/2006/relationships/image" Target="/word/media/e4beafc3-6dfb-48db-aeff-f609d52444e5.png" Id="R487fc4c769f04688" /></Relationships>
</file>