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0bdf471e4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aca667098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Amity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10696292e4af5" /><Relationship Type="http://schemas.openxmlformats.org/officeDocument/2006/relationships/numbering" Target="/word/numbering.xml" Id="Rc3c9f31b4de54a9e" /><Relationship Type="http://schemas.openxmlformats.org/officeDocument/2006/relationships/settings" Target="/word/settings.xml" Id="Rf6d850cd38fe401f" /><Relationship Type="http://schemas.openxmlformats.org/officeDocument/2006/relationships/image" Target="/word/media/f943e3f2-779f-4d38-9384-6a7699046d79.png" Id="Rbacaca66709842f5" /></Relationships>
</file>