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747defbf144b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2a1c556af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Amlin,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f3a55626214725" /><Relationship Type="http://schemas.openxmlformats.org/officeDocument/2006/relationships/numbering" Target="/word/numbering.xml" Id="Rc987e3a7ff354bbb" /><Relationship Type="http://schemas.openxmlformats.org/officeDocument/2006/relationships/settings" Target="/word/settings.xml" Id="R1c863dc96228464a" /><Relationship Type="http://schemas.openxmlformats.org/officeDocument/2006/relationships/image" Target="/word/media/35b9c2ea-fc97-48dc-834a-f431a3569db0.png" Id="R9872a1c556af4532" /></Relationships>
</file>