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3da22d9ef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be5f5844b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Anad,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d30c3153048c2" /><Relationship Type="http://schemas.openxmlformats.org/officeDocument/2006/relationships/numbering" Target="/word/numbering.xml" Id="R245f52082dfc4b65" /><Relationship Type="http://schemas.openxmlformats.org/officeDocument/2006/relationships/settings" Target="/word/settings.xml" Id="R8f2b82daa3e74296" /><Relationship Type="http://schemas.openxmlformats.org/officeDocument/2006/relationships/image" Target="/word/media/13fcdc04-5319-42d6-9c2d-65e939c0feba.png" Id="R800be5f5844b4074" /></Relationships>
</file>