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a27c9d8f6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8961180fd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Anderson Crossroads,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ff480414045a9" /><Relationship Type="http://schemas.openxmlformats.org/officeDocument/2006/relationships/numbering" Target="/word/numbering.xml" Id="Rf4972b4fff2c4551" /><Relationship Type="http://schemas.openxmlformats.org/officeDocument/2006/relationships/settings" Target="/word/settings.xml" Id="R1b26d7084cbf4d12" /><Relationship Type="http://schemas.openxmlformats.org/officeDocument/2006/relationships/image" Target="/word/media/f5311dab-659e-45b8-a25d-c32e3c374cc5.png" Id="Ra6f8961180fd4a9c" /></Relationships>
</file>