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30e910dfd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504db4ae5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132edea8347c9" /><Relationship Type="http://schemas.openxmlformats.org/officeDocument/2006/relationships/numbering" Target="/word/numbering.xml" Id="R5563db3c61c64fd7" /><Relationship Type="http://schemas.openxmlformats.org/officeDocument/2006/relationships/settings" Target="/word/settings.xml" Id="R5a182a17898c46dc" /><Relationship Type="http://schemas.openxmlformats.org/officeDocument/2006/relationships/image" Target="/word/media/3056b9a3-73d6-4a16-8064-688175b4eae0.png" Id="R668504db4ae546f5" /></Relationships>
</file>