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29746602a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9e958f4e7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Andover Country Meadows,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b07ef64e249ee" /><Relationship Type="http://schemas.openxmlformats.org/officeDocument/2006/relationships/numbering" Target="/word/numbering.xml" Id="R5046dc998b194608" /><Relationship Type="http://schemas.openxmlformats.org/officeDocument/2006/relationships/settings" Target="/word/settings.xml" Id="Ra514054d42194c23" /><Relationship Type="http://schemas.openxmlformats.org/officeDocument/2006/relationships/image" Target="/word/media/9c0f400d-6fb5-4c32-aa16-e78a8c0964c3.png" Id="R88b9e958f4e743aa" /></Relationships>
</file>