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7a482c803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b5b33226f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2bfad12694f24" /><Relationship Type="http://schemas.openxmlformats.org/officeDocument/2006/relationships/numbering" Target="/word/numbering.xml" Id="Rf4be174535f642ce" /><Relationship Type="http://schemas.openxmlformats.org/officeDocument/2006/relationships/settings" Target="/word/settings.xml" Id="Rcbb0c073ca534ac4" /><Relationship Type="http://schemas.openxmlformats.org/officeDocument/2006/relationships/image" Target="/word/media/d8fe25a8-2aed-45cc-bc4c-9ec6ff8ed6f1.png" Id="Rc20b5b33226f4967" /></Relationships>
</file>