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82e49ecda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2aa2797c6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 Street,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68ab6355040c5" /><Relationship Type="http://schemas.openxmlformats.org/officeDocument/2006/relationships/numbering" Target="/word/numbering.xml" Id="R974c8c34936a4bb9" /><Relationship Type="http://schemas.openxmlformats.org/officeDocument/2006/relationships/settings" Target="/word/settings.xml" Id="Rf64d5fe4b0ac4b33" /><Relationship Type="http://schemas.openxmlformats.org/officeDocument/2006/relationships/image" Target="/word/media/63694c54-afb3-4fb0-b9ef-e946e01f865f.png" Id="Ra1b2aa2797c64dd7" /></Relationships>
</file>