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0e88130c0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7226ff2fb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Anlo,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840bbb3224172" /><Relationship Type="http://schemas.openxmlformats.org/officeDocument/2006/relationships/numbering" Target="/word/numbering.xml" Id="R432c5249e9b74b42" /><Relationship Type="http://schemas.openxmlformats.org/officeDocument/2006/relationships/settings" Target="/word/settings.xml" Id="Rd173f928c2924d0b" /><Relationship Type="http://schemas.openxmlformats.org/officeDocument/2006/relationships/image" Target="/word/media/aea95b32-0142-4342-9a56-b4d6b2564329.png" Id="R2337226ff2fb4b91" /></Relationships>
</file>