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5dfffe86c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c8ecc33dc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Annabella,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0cbf17c124375" /><Relationship Type="http://schemas.openxmlformats.org/officeDocument/2006/relationships/numbering" Target="/word/numbering.xml" Id="R827cc0839f9648ca" /><Relationship Type="http://schemas.openxmlformats.org/officeDocument/2006/relationships/settings" Target="/word/settings.xml" Id="Rdf2aba6dc4e24ae7" /><Relationship Type="http://schemas.openxmlformats.org/officeDocument/2006/relationships/image" Target="/word/media/2f1008e6-935a-4831-b265-498d661b9ea0.png" Id="R59fc8ecc33dc4c97" /></Relationships>
</file>