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3184702f4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b41573c17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1d9850f334ef5" /><Relationship Type="http://schemas.openxmlformats.org/officeDocument/2006/relationships/numbering" Target="/word/numbering.xml" Id="R9e16e42d9bd04ae3" /><Relationship Type="http://schemas.openxmlformats.org/officeDocument/2006/relationships/settings" Target="/word/settings.xml" Id="R8676e28106044bdc" /><Relationship Type="http://schemas.openxmlformats.org/officeDocument/2006/relationships/image" Target="/word/media/18728aff-b116-4aaf-b60b-8f611363b18f.png" Id="Raafb41573c174f74" /></Relationships>
</file>