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b2c54b445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ec23fbf48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Anthon,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796ae36c44c4c" /><Relationship Type="http://schemas.openxmlformats.org/officeDocument/2006/relationships/numbering" Target="/word/numbering.xml" Id="Rafbabdb729da4854" /><Relationship Type="http://schemas.openxmlformats.org/officeDocument/2006/relationships/settings" Target="/word/settings.xml" Id="R985af2f611f54e1a" /><Relationship Type="http://schemas.openxmlformats.org/officeDocument/2006/relationships/image" Target="/word/media/16a8b0c1-b0d5-4836-99c1-b259a7a644fd.png" Id="R6cdec23fbf4846e4" /></Relationships>
</file>