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94175b0c8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469b9598649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 Blossom Estate,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f0c9465e44cea" /><Relationship Type="http://schemas.openxmlformats.org/officeDocument/2006/relationships/numbering" Target="/word/numbering.xml" Id="R26956c7872ee46cf" /><Relationship Type="http://schemas.openxmlformats.org/officeDocument/2006/relationships/settings" Target="/word/settings.xml" Id="Rf0af108d36c94d70" /><Relationship Type="http://schemas.openxmlformats.org/officeDocument/2006/relationships/image" Target="/word/media/71309634-bf5d-4b66-9ea1-22f401e23dc4.png" Id="Re85469b95986490f" /></Relationships>
</file>