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c4c37993f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8d8621333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Apthorp,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fea72b0614323" /><Relationship Type="http://schemas.openxmlformats.org/officeDocument/2006/relationships/numbering" Target="/word/numbering.xml" Id="Rdc31c462c293447a" /><Relationship Type="http://schemas.openxmlformats.org/officeDocument/2006/relationships/settings" Target="/word/settings.xml" Id="R769d150a230643c2" /><Relationship Type="http://schemas.openxmlformats.org/officeDocument/2006/relationships/image" Target="/word/media/13c4f8ba-c899-4485-aa9d-c9b7f086da86.png" Id="R8f18d862133341e8" /></Relationships>
</file>