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e9116246e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5c1e5c762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Arabia,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81845b2a24027" /><Relationship Type="http://schemas.openxmlformats.org/officeDocument/2006/relationships/numbering" Target="/word/numbering.xml" Id="R6efb6edb6be34573" /><Relationship Type="http://schemas.openxmlformats.org/officeDocument/2006/relationships/settings" Target="/word/settings.xml" Id="R10be3751558d4b5d" /><Relationship Type="http://schemas.openxmlformats.org/officeDocument/2006/relationships/image" Target="/word/media/daaf241c-9664-45c0-a974-57e4a1fa2e01.png" Id="R9345c1e5c7624be4" /></Relationships>
</file>