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409b7951f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2b3c984e3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 Kullak,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cc168982e495b" /><Relationship Type="http://schemas.openxmlformats.org/officeDocument/2006/relationships/numbering" Target="/word/numbering.xml" Id="Rb66ec41ed3814413" /><Relationship Type="http://schemas.openxmlformats.org/officeDocument/2006/relationships/settings" Target="/word/settings.xml" Id="R1bbe1f59e6c14ec2" /><Relationship Type="http://schemas.openxmlformats.org/officeDocument/2006/relationships/image" Target="/word/media/64ae0d42-cdef-4a27-8b4a-6c9b6ebae650.png" Id="R8922b3c984e349f2" /></Relationships>
</file>