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d51f3a747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410784711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Arkoma,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da8b4d2ef4f83" /><Relationship Type="http://schemas.openxmlformats.org/officeDocument/2006/relationships/numbering" Target="/word/numbering.xml" Id="R14b6defd8a0b4776" /><Relationship Type="http://schemas.openxmlformats.org/officeDocument/2006/relationships/settings" Target="/word/settings.xml" Id="Rd76798b4d21e4ab5" /><Relationship Type="http://schemas.openxmlformats.org/officeDocument/2006/relationships/image" Target="/word/media/5109dd13-f5c3-44b3-aaaf-1b91af3b7dac.png" Id="R4134107847114ff9" /></Relationships>
</file>